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ABD" w14:textId="77777777" w:rsidR="00055BEF" w:rsidRPr="00146E58" w:rsidRDefault="004C2C95" w:rsidP="00280109">
      <w:pPr>
        <w:spacing w:after="0" w:line="240" w:lineRule="auto"/>
        <w:ind w:right="-42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46E5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FAD9F61" wp14:editId="22C838E3">
            <wp:simplePos x="0" y="0"/>
            <wp:positionH relativeFrom="column">
              <wp:posOffset>1791335</wp:posOffset>
            </wp:positionH>
            <wp:positionV relativeFrom="paragraph">
              <wp:posOffset>0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E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B1E79" wp14:editId="550D0922">
            <wp:simplePos x="0" y="0"/>
            <wp:positionH relativeFrom="column">
              <wp:posOffset>3823335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2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2DCBC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ЕВПАТОРИИ</w:t>
      </w:r>
    </w:p>
    <w:p w14:paraId="083AFDAE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14:paraId="5A22A678" w14:textId="77777777" w:rsidR="0099224E" w:rsidRPr="00146E58" w:rsidRDefault="00885047" w:rsidP="0099224E">
      <w:pPr>
        <w:spacing w:before="283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7E593483" w14:textId="77777777" w:rsidR="0099224E" w:rsidRPr="00146E58" w:rsidRDefault="0099224E" w:rsidP="0099224E">
      <w:pPr>
        <w:spacing w:before="283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58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3F408D83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146E58">
        <w:rPr>
          <w:rFonts w:ascii="Times New Roman" w:eastAsia="Times New Roman" w:hAnsi="Times New Roman"/>
          <w:sz w:val="20"/>
          <w:szCs w:val="20"/>
          <w:lang w:eastAsia="ru-RU"/>
        </w:rPr>
        <w:t>ЕВПАТОРИЯ</w:t>
      </w:r>
    </w:p>
    <w:p w14:paraId="2A81A140" w14:textId="77777777" w:rsidR="0099224E" w:rsidRPr="00146E58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A13D2BD" w14:textId="77777777" w:rsidR="002B789B" w:rsidRPr="00146E58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7588893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12057DD8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города Евпатории Республики Крым от 25.12.2017 № 3401-п </w:t>
      </w:r>
    </w:p>
    <w:p w14:paraId="77B98009" w14:textId="374A015D" w:rsidR="00DB3F3E" w:rsidRPr="00146E58" w:rsidRDefault="00A6687B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Формирование </w:t>
      </w:r>
    </w:p>
    <w:p w14:paraId="2271DECB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современной городской среды </w:t>
      </w: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городского округа Евпатория </w:t>
      </w:r>
    </w:p>
    <w:p w14:paraId="057CDF9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>Республики Крым</w:t>
      </w:r>
      <w:r w:rsidRPr="00146E58">
        <w:rPr>
          <w:rFonts w:ascii="Times New Roman" w:hAnsi="Times New Roman"/>
          <w:b/>
          <w:sz w:val="24"/>
          <w:szCs w:val="24"/>
        </w:rPr>
        <w:t>»</w:t>
      </w:r>
    </w:p>
    <w:p w14:paraId="229ABFDC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F1525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EFCA4" w14:textId="49CCC8E4" w:rsidR="00F31E5E" w:rsidRPr="00F31E5E" w:rsidRDefault="00F31E5E" w:rsidP="00F31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E5E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</w:t>
      </w:r>
      <w:r w:rsidR="00A6687B">
        <w:rPr>
          <w:rFonts w:ascii="Times New Roman" w:hAnsi="Times New Roman"/>
          <w:sz w:val="24"/>
          <w:szCs w:val="24"/>
        </w:rPr>
        <w:t>«</w:t>
      </w:r>
      <w:r w:rsidRPr="00F31E5E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15.12.2023 № 2-76/1 «О бюджете муниципального образования городской округ Евпатория Республики Крым на 2024 год и на плановый период 2025 и 2026 годов» с изменениями, от 18.12.2024 № 3-6/1 </w:t>
      </w:r>
      <w:r w:rsidRPr="00F31E5E">
        <w:rPr>
          <w:rFonts w:ascii="Times New Roman" w:hAnsi="Times New Roman"/>
          <w:sz w:val="24"/>
          <w:szCs w:val="24"/>
        </w:rPr>
        <w:br/>
        <w:t>«О бюджете муниципального образования городской округ Евпатория Республики Крым на 2025 год и на плановый период 2026 и 2027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 п  о  с т  а  н о  в  л  я  е  т:</w:t>
      </w:r>
    </w:p>
    <w:p w14:paraId="07536320" w14:textId="77777777" w:rsidR="00DB3F3E" w:rsidRPr="00146E58" w:rsidRDefault="00DB3F3E" w:rsidP="00DB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E88D5" w14:textId="3C7AA146" w:rsidR="005C4966" w:rsidRPr="009409DD" w:rsidRDefault="00930544" w:rsidP="00930544">
      <w:pPr>
        <w:tabs>
          <w:tab w:val="left" w:pos="709"/>
          <w:tab w:val="left" w:pos="11898"/>
        </w:tabs>
        <w:jc w:val="both"/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900391" w:rsidRPr="005C4966"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Евпатории Республики Крым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от 25.12.2017 № 3401-п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 </w:t>
      </w:r>
      <w:r w:rsidR="00900391" w:rsidRPr="005C4966">
        <w:rPr>
          <w:rFonts w:ascii="Times New Roman" w:hAnsi="Times New Roman"/>
          <w:bCs/>
          <w:color w:val="000000"/>
          <w:sz w:val="24"/>
          <w:szCs w:val="24"/>
        </w:rPr>
        <w:t>городского округа Евпатория Республики Крым</w:t>
      </w:r>
      <w:r w:rsidR="00900391" w:rsidRPr="005C4966">
        <w:rPr>
          <w:rFonts w:ascii="Times New Roman" w:hAnsi="Times New Roman"/>
          <w:sz w:val="24"/>
          <w:szCs w:val="24"/>
        </w:rPr>
        <w:t xml:space="preserve">»,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с изменениями </w:t>
      </w:r>
      <w:r w:rsidR="00F31E5E">
        <w:rPr>
          <w:rFonts w:ascii="Times New Roman" w:hAnsi="Times New Roman"/>
          <w:sz w:val="24"/>
          <w:szCs w:val="24"/>
        </w:rPr>
        <w:t xml:space="preserve">от 28.05.2019 № 960-п, от 06.11.2019 № 2280-п, </w:t>
      </w:r>
      <w:r w:rsidR="00F31E5E">
        <w:rPr>
          <w:rFonts w:ascii="Times New Roman" w:hAnsi="Times New Roman"/>
          <w:sz w:val="24"/>
          <w:szCs w:val="24"/>
        </w:rPr>
        <w:br/>
        <w:t xml:space="preserve">от 17.12.2019 № 2699-п, от 21.09.2020 № 1675-п, от 19.01.2021 № 24-п,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23.04.2021 № 641-п, от 27.07.2021 № 1377-п, от 21.09.2021 № 1884-п,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21.12.2021 № 2794-п, от 24.12.2021 № 2822-п, от 23.05.2022 № 1039-п, </w:t>
      </w:r>
      <w:r w:rsidR="00F31E5E">
        <w:rPr>
          <w:rFonts w:ascii="Times New Roman" w:hAnsi="Times New Roman"/>
          <w:sz w:val="24"/>
          <w:szCs w:val="24"/>
        </w:rPr>
        <w:br/>
        <w:t xml:space="preserve">от 16.06.2022 № 1300-п, от 12.10.2022 № 2340-п, от 30.01.2023 №236-п,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21.03.2023 № 770-п, от </w:t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11.04.2023 № 1190-п, от 14.08.2023 № 2525-п, от 22.11.2023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br/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№ 3516-п, от 07.03.2024 № 526-п, от 30.09.2024 № 2920-п,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t>от 25.11.2024 № 3719-п, от 017.03.2025 № 461-п</w:t>
      </w:r>
      <w:r w:rsidR="009409DD" w:rsidRPr="00FD1B71">
        <w:rPr>
          <w:color w:val="000000" w:themeColor="text1"/>
        </w:rPr>
        <w:t xml:space="preserve"> </w:t>
      </w:r>
      <w:r w:rsidR="00900391" w:rsidRPr="009409DD">
        <w:rPr>
          <w:rFonts w:ascii="Times New Roman" w:hAnsi="Times New Roman"/>
          <w:sz w:val="24"/>
          <w:szCs w:val="24"/>
        </w:rPr>
        <w:t>следующие изменения:</w:t>
      </w:r>
    </w:p>
    <w:p w14:paraId="44580296" w14:textId="3F89D6A9" w:rsidR="005C4966" w:rsidRDefault="005C4966" w:rsidP="005C496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паспорте муниципальной программы изложить:</w:t>
      </w:r>
    </w:p>
    <w:p w14:paraId="25FCE94A" w14:textId="77777777" w:rsidR="005C4966" w:rsidRPr="005C4966" w:rsidRDefault="005C4966" w:rsidP="005C4966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927"/>
        <w:gridCol w:w="918"/>
        <w:gridCol w:w="918"/>
        <w:gridCol w:w="918"/>
        <w:gridCol w:w="980"/>
        <w:gridCol w:w="918"/>
        <w:gridCol w:w="911"/>
        <w:gridCol w:w="904"/>
      </w:tblGrid>
      <w:tr w:rsidR="00BB5CE8" w:rsidRPr="00146E58" w14:paraId="31D206DD" w14:textId="77777777" w:rsidTr="00280109">
        <w:trPr>
          <w:trHeight w:val="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73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Целевые индикаторы программы и их значения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548" w14:textId="77777777" w:rsidR="00150FCD" w:rsidRPr="00150FCD" w:rsidRDefault="00BB5CE8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150FCD"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1.Реализованы мероприятия по благоустройству общественных территорий (набережные. центральные площади, парки и др.) и иные мероприятия, предусмотренные государственными (муниципальными программами формирования современной городской среды).</w:t>
            </w:r>
          </w:p>
          <w:p w14:paraId="0062ABD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2.Количество благоустроенных дворовых территорий в рамках реализации Соглашения о сотрудничестве </w:t>
            </w:r>
          </w:p>
          <w:p w14:paraId="64678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3.Количество благоустроенных общественных территорий в рамках реализации Соглашения о сотрудничестве.</w:t>
            </w:r>
          </w:p>
          <w:p w14:paraId="7260F4B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4.Количество установленных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0C99F8D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5.Количество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09EB0AA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6.Количество благоустроенных (установленных) площадок для сбора твердых коммунальных отходов в рамках Соглашения о сотрудничестве</w:t>
            </w:r>
          </w:p>
          <w:p w14:paraId="19052A6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7.Количество благоустроенных общественных территорий в рамках реализации Соглашения о сотрудничестве (с нарастающим итогом).</w:t>
            </w:r>
          </w:p>
          <w:p w14:paraId="76394513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8.Количество благоустроенных дворовых территорий в рамках реализации Соглашения о сотрудничестве (с нарастающим итогом).</w:t>
            </w:r>
          </w:p>
          <w:p w14:paraId="0E1BF3E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9.Количество дворовых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61696EB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10.Количество благоустроенных территорий общего пользования (с нарастающим итогом).</w:t>
            </w:r>
          </w:p>
          <w:p w14:paraId="24C83A7E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11.Количество общественных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3078C47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12.Количество отремонтированных контейнерных площадок (с нарастающим итогом).</w:t>
            </w:r>
          </w:p>
          <w:p w14:paraId="241621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13.Количество оборудованных детских игровых площадок (с нарастающим итогом).</w:t>
            </w:r>
          </w:p>
          <w:p w14:paraId="000F6F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14.Площадь отремонтированного покрытия внутридворовых проездов и парковочных карманов во дворах (с нарастающим итогом).</w:t>
            </w:r>
          </w:p>
          <w:p w14:paraId="6B34AEE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15.Площадь отремонтированного покрытия тротуаров (с нарастающим итогом).</w:t>
            </w:r>
          </w:p>
          <w:p w14:paraId="5F27B3D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16.Количество разработанной проектно-сметной документации (с нарастающим итогом).</w:t>
            </w:r>
          </w:p>
          <w:p w14:paraId="112BC67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17.Количество благоустроенных дворовых территорий (с нарастающим итогом).</w:t>
            </w:r>
          </w:p>
          <w:p w14:paraId="576A2211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18.Доля граждан, принявших участие в решении вопросов развития городской среды (в том числе путем интернет-голосования), от общего количества граждан в возрасте от 14 лет, проживающих в муниципальном образовании городской округ Евпатория Республики Крым.</w:t>
            </w:r>
          </w:p>
          <w:p w14:paraId="1DA9C7A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19.Количество разработанной проектно-сметной документации в рамках субсидии из бюджета Республики Крым бюджету муниципального образования городской округ Евпатория Республики Крым на благоустройство территорий в рамках реализации </w:t>
            </w: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программы реформирования жилищно-коммунального хозяйства Республики Крым (с нарастающим итогом)</w:t>
            </w:r>
          </w:p>
          <w:p w14:paraId="155D5DF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20.Количество благоустроенных дворовых территорий за счет средств, источником финансового обеспечения которых являются средства Резервного фонда Правительства Российской Федерации </w:t>
            </w:r>
          </w:p>
          <w:p w14:paraId="39E97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21.Реализованные мероприятия по благоустройству дворовых территорий в рамках реализации Соглашения.</w:t>
            </w:r>
          </w:p>
          <w:p w14:paraId="4C35105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22.Реализованные мероприятия по установке площадок для сбора ТКО в рамках реализации Соглашения. </w:t>
            </w:r>
          </w:p>
          <w:p w14:paraId="2AC17D9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23.Реализованные мероприятия по установке детских игровых площадок в рамках реализации Соглашения.</w:t>
            </w:r>
          </w:p>
          <w:p w14:paraId="45E737CF" w14:textId="77777777" w:rsidR="005C4966" w:rsidRDefault="00150FCD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Реализованные мероприятия по благоустройству и установке многофункциональных площадок в рамках реализации Соглашения.</w:t>
            </w:r>
          </w:p>
          <w:p w14:paraId="32E6CB10" w14:textId="00CE7B19" w:rsidR="005B7E41" w:rsidRPr="002453C6" w:rsidRDefault="005B7E41" w:rsidP="005B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 Реализованные мероприятия по закупке контейнерных баков для сбора</w:t>
            </w:r>
          </w:p>
          <w:p w14:paraId="4762BBF8" w14:textId="042495A8" w:rsidR="00485F03" w:rsidRPr="00146E58" w:rsidRDefault="005B7E41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ТКО в рамках реализации Соглашения</w:t>
            </w:r>
            <w:r w:rsidR="00770709"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B5CE8" w:rsidRPr="00146E58" w14:paraId="7D8329F5" w14:textId="77777777" w:rsidTr="00280109">
        <w:trPr>
          <w:trHeight w:val="4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lastRenderedPageBreak/>
              <w:t>Объемы и источники финансирования</w:t>
            </w:r>
          </w:p>
          <w:p w14:paraId="32DAA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E75" w14:textId="77777777" w:rsidR="00BB5CE8" w:rsidRPr="00146E5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Cs w:val="24"/>
                <w:lang w:eastAsia="ru-RU"/>
              </w:rPr>
              <w:t>Расходы (тыс. рублей)</w:t>
            </w:r>
          </w:p>
        </w:tc>
      </w:tr>
      <w:tr w:rsidR="00280109" w:rsidRPr="00146E58" w14:paraId="42CD0D28" w14:textId="2174BB7D" w:rsidTr="00280109">
        <w:trPr>
          <w:trHeight w:val="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9B2" w14:textId="77777777" w:rsidR="00280109" w:rsidRPr="00150FCD" w:rsidRDefault="00280109" w:rsidP="0060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F06" w14:textId="549F404D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C8F" w14:textId="202C7A8E" w:rsidR="00280109" w:rsidRPr="00150FCD" w:rsidRDefault="00280109" w:rsidP="00F73D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09A" w14:textId="2FBBAC8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B821" w14:textId="60BE04E4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F12" w14:textId="738175C7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A4A" w14:textId="799D7F7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DEE" w14:textId="6A23633A" w:rsidR="00280109" w:rsidRPr="00150FCD" w:rsidRDefault="00280109" w:rsidP="00604B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0F6" w14:textId="0E0BD584" w:rsidR="00280109" w:rsidRPr="00150FCD" w:rsidRDefault="00280109" w:rsidP="002801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D47E82" w:rsidRPr="00146E58" w14:paraId="1CE7C160" w14:textId="387187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20" w14:textId="77777777" w:rsidR="00D47E82" w:rsidRPr="00150FCD" w:rsidRDefault="00D47E82" w:rsidP="00D4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75C44" w14:textId="402A1665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1 498 578,93442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2B69" w14:textId="79813F20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407 596,19046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60282" w14:textId="6807C9A8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177 770,80504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ADFB6" w14:textId="04CE145F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238 924,52853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2295" w14:textId="4BEFEC99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285 642,29139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C8353" w14:textId="19B02A04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357 647,11900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CEC9" w14:textId="78C85052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32799" w14:textId="1998592A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D47E82" w:rsidRPr="00146E58" w14:paraId="795A8268" w14:textId="75A182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6E0" w14:textId="54647B4D" w:rsidR="00D47E82" w:rsidRPr="00150FCD" w:rsidRDefault="00D47E82" w:rsidP="00D47E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75CE4" w14:textId="3F2121E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632 459,19689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B560C" w14:textId="487BA539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268 352,46829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49C1A" w14:textId="6A403D91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105 124,20000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57579" w14:textId="76E76E30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54 211,17240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8F9B" w14:textId="3AC38F4A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53 064,85620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EF78" w14:textId="37620D51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151 706,50000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B757" w14:textId="3AC9E653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71CC" w14:textId="0524819B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D47E82" w:rsidRPr="00146E58" w14:paraId="1651ACE7" w14:textId="3DB4FF6C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16" w14:textId="49DD76AE" w:rsidR="00D47E82" w:rsidRPr="00150FCD" w:rsidRDefault="00D47E82" w:rsidP="00D4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D2FB" w14:textId="077D5C02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87 648,68534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B7844" w14:textId="6D8EAAED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5 503,63101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45CA" w14:textId="597A7BE6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955,67455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E58E9" w14:textId="736E9E52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9 327,82884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B2" w14:textId="5E7705F5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482,40058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C557" w14:textId="20BD3E96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71 379,15036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85FB" w14:textId="5ED4ADD0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9871" w14:textId="11EB404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D47E82" w:rsidRPr="00146E58" w14:paraId="5C19F1C5" w14:textId="68165D78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EAB" w14:textId="49BF339E" w:rsidR="00D47E82" w:rsidRPr="00150FCD" w:rsidRDefault="00D47E82" w:rsidP="00D4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бюджеты субъектов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27A04" w14:textId="04D10872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593 914,78681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A3BDE" w14:textId="7441E64A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76 368,00000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AB8EA" w14:textId="0DCED9DD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45 441,17909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4E9BC" w14:textId="3ECB1D7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166 539,45751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7AD89" w14:textId="02274FCA" w:rsidR="00D47E82" w:rsidRPr="00D47E82" w:rsidRDefault="00D47E82" w:rsidP="00D47E82">
            <w:pPr>
              <w:ind w:left="-79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201 026,15021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92B3F" w14:textId="045C2AF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104 540,00000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FEDC" w14:textId="475AADA1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CAFE4" w14:textId="7D72A77F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D47E82" w:rsidRPr="00146E58" w14:paraId="6A519F8C" w14:textId="5F80FCEA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14" w14:textId="7F7E9397" w:rsidR="00D47E82" w:rsidRPr="00150FCD" w:rsidRDefault="00D47E82" w:rsidP="00D4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A1D1" w14:textId="7550D5EF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184 556,26538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2B6DD" w14:textId="6EB631CE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57 372,09116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43BFA" w14:textId="76AEA2DD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26 249,75140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D563" w14:textId="4C6AD7F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8 846,06978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0228F" w14:textId="4900246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31 068,88440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AC1DB" w14:textId="0B6B9609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30 021,46864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DCC7" w14:textId="546DB11E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394D1" w14:textId="5A7DDC5F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D47E82" w:rsidRPr="00146E58" w14:paraId="058AE8FD" w14:textId="4BB20CA5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538" w14:textId="778D5EB3" w:rsidR="00D47E82" w:rsidRPr="00150FCD" w:rsidRDefault="00D47E82" w:rsidP="00D47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A79FD" w14:textId="16EB976E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E7E0" w14:textId="5FAAA1EB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929A" w14:textId="56647711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0D95E" w14:textId="05DBA1B8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A033" w14:textId="51E88CE6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8F15" w14:textId="766394EB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E834" w14:textId="06753D0D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E2E5" w14:textId="3D18609C" w:rsidR="00D47E82" w:rsidRPr="00D47E82" w:rsidRDefault="00D47E82" w:rsidP="00D47E82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47E82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BB5CE8" w:rsidRPr="00146E58" w14:paraId="02EE96CB" w14:textId="77777777" w:rsidTr="00280109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12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C29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      </w:r>
          </w:p>
          <w:p w14:paraId="380F491D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количества благоустроенных дворовых территорий муниципального образования городской округ Евпатория Республики Крым.</w:t>
            </w:r>
          </w:p>
          <w:p w14:paraId="3D74C011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Увеличение количества благоустроенных общественных территорий муниципального образования городской округ Евпатория Республики Крым.</w:t>
            </w:r>
          </w:p>
          <w:p w14:paraId="42F9208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Повышение уровня комфорта граждан.</w:t>
            </w:r>
          </w:p>
          <w:p w14:paraId="6A62629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Улучшение внешнего облика территорий муниципального образования городской округ Евпатория Республики Крым.</w:t>
            </w:r>
          </w:p>
          <w:p w14:paraId="5B6C27FF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Увеличение количества обустроенных и установленных детских игровых площадок.</w:t>
            </w:r>
          </w:p>
          <w:p w14:paraId="5F473AE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Наличие на официальном сайте муниципального образования городской округ Евпатория Республики Крым оповещений о мероприятиях, касающихся реализации муниципальной программы.</w:t>
            </w:r>
          </w:p>
          <w:p w14:paraId="4AAA8A0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Увеличение благоустроенных дворовых территорий в рамках </w:t>
            </w: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Соглашения между Правительством Москвы и Советом министров Республики Крым.</w:t>
            </w:r>
          </w:p>
          <w:p w14:paraId="0B7E028B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Увеличение благоустроенных общественных территорий, в рамках реализации Соглашения между Правительством Москвы и Советом министров Республики Крым.</w:t>
            </w:r>
          </w:p>
          <w:p w14:paraId="7C34335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Увеличение количества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79A33858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Увеличение количества обустроенных контейнерных площадок для сбора твердых коммунальных отходов. </w:t>
            </w:r>
          </w:p>
          <w:p w14:paraId="05B585C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Увеличение количества обустроенных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4D6397D6" w14:textId="77777777" w:rsidR="00BB5CE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Увеличение количества благоустроенных территорий за счет средств, источником финансового обеспечения которых являются средства резервного фонда Правительства Российской Федерации.</w:t>
            </w:r>
          </w:p>
          <w:p w14:paraId="1FD9D5DF" w14:textId="17F9CFC1" w:rsidR="00324160" w:rsidRPr="00146E58" w:rsidRDefault="009243D5" w:rsidP="0092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обустроенных и установленных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многофункциональных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</w:t>
            </w:r>
          </w:p>
        </w:tc>
      </w:tr>
    </w:tbl>
    <w:p w14:paraId="161BA7DD" w14:textId="77777777" w:rsidR="00BB5CE8" w:rsidRPr="00146E58" w:rsidRDefault="00BB5CE8" w:rsidP="00BB5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9304" w14:textId="6B9D2B8E" w:rsidR="00900391" w:rsidRPr="003D7CF7" w:rsidRDefault="005C4966" w:rsidP="0002409A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D7CF7">
        <w:rPr>
          <w:rFonts w:ascii="Times New Roman" w:hAnsi="Times New Roman"/>
          <w:bCs/>
          <w:sz w:val="24"/>
          <w:szCs w:val="24"/>
        </w:rPr>
        <w:t xml:space="preserve">В разделе 8 </w:t>
      </w:r>
      <w:r w:rsidRPr="003D7CF7"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городского округа Евпатория Республики Крым» изложить первый абзац в следующей редакции:</w:t>
      </w:r>
    </w:p>
    <w:p w14:paraId="2A2BE71B" w14:textId="289CD804" w:rsidR="00A91814" w:rsidRPr="003D7CF7" w:rsidRDefault="00A91814" w:rsidP="00C80F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D47E82" w:rsidRPr="00D47E82">
        <w:rPr>
          <w:rFonts w:ascii="Times New Roman" w:hAnsi="Times New Roman"/>
          <w:bCs/>
          <w:sz w:val="24"/>
          <w:szCs w:val="24"/>
        </w:rPr>
        <w:t>1 498 578,93442</w:t>
      </w:r>
      <w:r w:rsidR="00280109" w:rsidRPr="003D7CF7">
        <w:rPr>
          <w:rFonts w:ascii="Times New Roman" w:hAnsi="Times New Roman"/>
          <w:bCs/>
          <w:sz w:val="24"/>
          <w:szCs w:val="24"/>
        </w:rPr>
        <w:t xml:space="preserve"> </w:t>
      </w:r>
      <w:r w:rsidRPr="003D7CF7">
        <w:rPr>
          <w:rFonts w:ascii="Times New Roman" w:hAnsi="Times New Roman"/>
          <w:sz w:val="24"/>
          <w:szCs w:val="24"/>
        </w:rPr>
        <w:t xml:space="preserve">тыс. </w:t>
      </w:r>
      <w:r w:rsidR="00C80F8A" w:rsidRPr="003D7CF7">
        <w:rPr>
          <w:rFonts w:ascii="Times New Roman" w:hAnsi="Times New Roman"/>
          <w:sz w:val="24"/>
          <w:szCs w:val="24"/>
        </w:rPr>
        <w:t>р</w:t>
      </w:r>
      <w:r w:rsidRPr="003D7CF7">
        <w:rPr>
          <w:rFonts w:ascii="Times New Roman" w:hAnsi="Times New Roman"/>
          <w:sz w:val="24"/>
          <w:szCs w:val="24"/>
        </w:rPr>
        <w:t>ублей».</w:t>
      </w:r>
    </w:p>
    <w:p w14:paraId="506A0C10" w14:textId="3FB64FF9" w:rsidR="00900391" w:rsidRPr="003D7CF7" w:rsidRDefault="00EC0B29" w:rsidP="00900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2</w:t>
      </w:r>
      <w:r w:rsidR="00900391" w:rsidRPr="003D7CF7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обнародования на официальном портале Правительства Республики Крым - </w:t>
      </w:r>
      <w:hyperlink r:id="rId9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разделе: </w:t>
      </w:r>
      <w:r w:rsidR="009409DD" w:rsidRPr="003D7CF7">
        <w:rPr>
          <w:rFonts w:ascii="Times New Roman" w:hAnsi="Times New Roman"/>
          <w:sz w:val="24"/>
          <w:szCs w:val="24"/>
        </w:rPr>
        <w:t>«М</w:t>
      </w:r>
      <w:r w:rsidR="00900391" w:rsidRPr="003D7CF7">
        <w:rPr>
          <w:rFonts w:ascii="Times New Roman" w:hAnsi="Times New Roman"/>
          <w:sz w:val="24"/>
          <w:szCs w:val="24"/>
        </w:rPr>
        <w:t>униципальные образования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Евпатория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а также на официальном сайте муниципального образования городской округ Евпатория Республики Крым - </w:t>
      </w:r>
      <w:hyperlink r:id="rId10" w:history="1">
        <w:r w:rsidR="00900391" w:rsidRPr="003D7CF7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900391" w:rsidRPr="003D7CF7">
        <w:rPr>
          <w:rFonts w:ascii="Times New Roman" w:hAnsi="Times New Roman"/>
          <w:sz w:val="24"/>
          <w:szCs w:val="24"/>
        </w:rPr>
        <w:t xml:space="preserve"> в разделе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, подраздел </w:t>
      </w:r>
      <w:r w:rsidR="009409DD" w:rsidRPr="003D7CF7">
        <w:rPr>
          <w:rFonts w:ascii="Times New Roman" w:hAnsi="Times New Roman"/>
          <w:sz w:val="24"/>
          <w:szCs w:val="24"/>
        </w:rPr>
        <w:t>–</w:t>
      </w:r>
      <w:r w:rsidR="00900391" w:rsidRPr="003D7CF7">
        <w:rPr>
          <w:rFonts w:ascii="Times New Roman" w:hAnsi="Times New Roman"/>
          <w:sz w:val="24"/>
          <w:szCs w:val="24"/>
        </w:rPr>
        <w:t xml:space="preserve"> </w:t>
      </w:r>
      <w:r w:rsidR="009409DD" w:rsidRPr="003D7CF7">
        <w:rPr>
          <w:rFonts w:ascii="Times New Roman" w:hAnsi="Times New Roman"/>
          <w:sz w:val="24"/>
          <w:szCs w:val="24"/>
        </w:rPr>
        <w:t>«</w:t>
      </w:r>
      <w:r w:rsidR="00900391" w:rsidRPr="003D7CF7">
        <w:rPr>
          <w:rFonts w:ascii="Times New Roman" w:hAnsi="Times New Roman"/>
          <w:sz w:val="24"/>
          <w:szCs w:val="24"/>
        </w:rPr>
        <w:t>Документы администрации</w:t>
      </w:r>
      <w:r w:rsidR="009409DD" w:rsidRPr="003D7CF7">
        <w:rPr>
          <w:rFonts w:ascii="Times New Roman" w:hAnsi="Times New Roman"/>
          <w:sz w:val="24"/>
          <w:szCs w:val="24"/>
        </w:rPr>
        <w:t>»</w:t>
      </w:r>
      <w:r w:rsidR="00900391" w:rsidRPr="003D7CF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628CD170" w14:textId="540F737F" w:rsidR="00606CA6" w:rsidRPr="003D7CF7" w:rsidRDefault="00EC0B29" w:rsidP="00F31E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CF7">
        <w:rPr>
          <w:rFonts w:ascii="Times New Roman" w:hAnsi="Times New Roman"/>
          <w:sz w:val="24"/>
          <w:szCs w:val="24"/>
        </w:rPr>
        <w:t>3</w:t>
      </w:r>
      <w:r w:rsidR="00900391" w:rsidRPr="003D7CF7">
        <w:rPr>
          <w:rFonts w:ascii="Times New Roman" w:hAnsi="Times New Roman"/>
          <w:sz w:val="24"/>
          <w:szCs w:val="24"/>
        </w:rPr>
        <w:t xml:space="preserve">. </w:t>
      </w:r>
      <w:r w:rsidR="00F31E5E" w:rsidRPr="003D7CF7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F4BA3FB" w14:textId="77777777" w:rsidR="00900391" w:rsidRDefault="00900391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A5515" w14:textId="77777777" w:rsidR="00BC37EC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4D93D" w14:textId="77777777" w:rsidR="00BC37EC" w:rsidRPr="00146E58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3B8A6" w14:textId="77777777" w:rsidR="003D7CF7" w:rsidRDefault="003D7CF7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447D09" w:rsidRPr="00447D0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47D09" w:rsidRPr="00447D09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4A2C46B2" w14:textId="5F92A921" w:rsidR="00447D09" w:rsidRPr="00447D09" w:rsidRDefault="00447D09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D09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447D09">
        <w:rPr>
          <w:rFonts w:ascii="Times New Roman" w:hAnsi="Times New Roman"/>
          <w:sz w:val="28"/>
          <w:szCs w:val="28"/>
        </w:rPr>
        <w:tab/>
      </w:r>
      <w:r w:rsidRPr="00447D09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D24E0B">
        <w:rPr>
          <w:rFonts w:ascii="Times New Roman" w:hAnsi="Times New Roman"/>
          <w:sz w:val="28"/>
          <w:szCs w:val="28"/>
        </w:rPr>
        <w:t>А.</w:t>
      </w:r>
      <w:r w:rsidR="003D7CF7">
        <w:rPr>
          <w:rFonts w:ascii="Times New Roman" w:hAnsi="Times New Roman"/>
          <w:sz w:val="28"/>
          <w:szCs w:val="28"/>
        </w:rPr>
        <w:t>И</w:t>
      </w:r>
      <w:r w:rsidR="00D24E0B">
        <w:rPr>
          <w:rFonts w:ascii="Times New Roman" w:hAnsi="Times New Roman"/>
          <w:sz w:val="28"/>
          <w:szCs w:val="28"/>
        </w:rPr>
        <w:t xml:space="preserve">. </w:t>
      </w:r>
      <w:r w:rsidR="003D7CF7">
        <w:rPr>
          <w:rFonts w:ascii="Times New Roman" w:hAnsi="Times New Roman"/>
          <w:sz w:val="28"/>
          <w:szCs w:val="28"/>
        </w:rPr>
        <w:t>Новико</w:t>
      </w:r>
      <w:r w:rsidR="00D24E0B">
        <w:rPr>
          <w:rFonts w:ascii="Times New Roman" w:hAnsi="Times New Roman"/>
          <w:sz w:val="28"/>
          <w:szCs w:val="28"/>
        </w:rPr>
        <w:t>в</w:t>
      </w:r>
    </w:p>
    <w:p w14:paraId="2E68600A" w14:textId="6637FE2C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0D1EBB6C" w14:textId="77777777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E1B26" w14:paraId="7917B416" w14:textId="77777777" w:rsidTr="00DE1B26">
        <w:tc>
          <w:tcPr>
            <w:tcW w:w="4111" w:type="dxa"/>
            <w:hideMark/>
          </w:tcPr>
          <w:p w14:paraId="30D531E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7DE8E3C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645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5D7F2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E4F1A8" w14:textId="15B2E124" w:rsidR="00DE1B26" w:rsidRDefault="000A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E1B26" w14:paraId="6E9C816C" w14:textId="77777777" w:rsidTr="00DE1B26">
        <w:trPr>
          <w:trHeight w:val="337"/>
        </w:trPr>
        <w:tc>
          <w:tcPr>
            <w:tcW w:w="4111" w:type="dxa"/>
            <w:hideMark/>
          </w:tcPr>
          <w:p w14:paraId="1D64AC13" w14:textId="49E6F24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A2A26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7E250E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E1B26" w14:paraId="7C618C8F" w14:textId="77777777" w:rsidTr="00DE1B26">
        <w:trPr>
          <w:trHeight w:val="1547"/>
        </w:trPr>
        <w:tc>
          <w:tcPr>
            <w:tcW w:w="4111" w:type="dxa"/>
            <w:vAlign w:val="bottom"/>
            <w:hideMark/>
          </w:tcPr>
          <w:p w14:paraId="051E004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0FC07114" w14:textId="524C99F1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AFE4B62" w14:textId="64BED505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389EDE6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1C6A2D5" w14:textId="2C92DC02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r w:rsidR="00DE1B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Родина</w:t>
            </w:r>
          </w:p>
        </w:tc>
      </w:tr>
      <w:tr w:rsidR="00DE1B26" w14:paraId="31EBC26E" w14:textId="77777777" w:rsidTr="00DE1B26">
        <w:tc>
          <w:tcPr>
            <w:tcW w:w="4111" w:type="dxa"/>
            <w:hideMark/>
          </w:tcPr>
          <w:p w14:paraId="455A3938" w14:textId="026DBEBF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3151E92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2E69F51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73C3B2A9" w14:textId="77777777" w:rsidTr="00DE1B26">
        <w:trPr>
          <w:trHeight w:val="1438"/>
        </w:trPr>
        <w:tc>
          <w:tcPr>
            <w:tcW w:w="4111" w:type="dxa"/>
            <w:vAlign w:val="bottom"/>
          </w:tcPr>
          <w:p w14:paraId="3C8EB85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A4305A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B960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70F8632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4001D9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7B143A" w14:textId="295A8040" w:rsidR="00DE1B26" w:rsidRDefault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</w:p>
        </w:tc>
      </w:tr>
      <w:tr w:rsidR="00DE1B26" w14:paraId="407939B3" w14:textId="77777777" w:rsidTr="00DE1B26">
        <w:tc>
          <w:tcPr>
            <w:tcW w:w="4111" w:type="dxa"/>
            <w:vAlign w:val="bottom"/>
            <w:hideMark/>
          </w:tcPr>
          <w:p w14:paraId="35A9E313" w14:textId="1617AB9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179161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2D52119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67B75924" w14:textId="77777777" w:rsidTr="00DE1B26">
        <w:trPr>
          <w:trHeight w:val="854"/>
        </w:trPr>
        <w:tc>
          <w:tcPr>
            <w:tcW w:w="4111" w:type="dxa"/>
            <w:vAlign w:val="bottom"/>
            <w:hideMark/>
          </w:tcPr>
          <w:p w14:paraId="05A7673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022E6A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9AAA86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30BD356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E1B26" w14:paraId="53B982D7" w14:textId="77777777" w:rsidTr="00DE1B26">
        <w:tc>
          <w:tcPr>
            <w:tcW w:w="4111" w:type="dxa"/>
            <w:vAlign w:val="bottom"/>
            <w:hideMark/>
          </w:tcPr>
          <w:p w14:paraId="7FE39E2E" w14:textId="2F281B42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383E5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ABBDA7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1E8AA20F" w14:textId="77777777" w:rsidTr="00DE1B26">
        <w:trPr>
          <w:trHeight w:val="1412"/>
        </w:trPr>
        <w:tc>
          <w:tcPr>
            <w:tcW w:w="4111" w:type="dxa"/>
            <w:vAlign w:val="bottom"/>
            <w:hideMark/>
          </w:tcPr>
          <w:p w14:paraId="0EDD4A00" w14:textId="77777777" w:rsidR="00DE1B26" w:rsidRDefault="00DE1B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5A6C97F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0E16BA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E1B26" w14:paraId="77EF8641" w14:textId="77777777" w:rsidTr="00DE1B26">
        <w:tc>
          <w:tcPr>
            <w:tcW w:w="4111" w:type="dxa"/>
            <w:vAlign w:val="bottom"/>
            <w:hideMark/>
          </w:tcPr>
          <w:p w14:paraId="4777CDAD" w14:textId="12FC4EF4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A1A307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9C28ED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2497BD9A" w14:textId="77777777" w:rsidTr="00DE1B26">
        <w:tc>
          <w:tcPr>
            <w:tcW w:w="4111" w:type="dxa"/>
            <w:vAlign w:val="bottom"/>
          </w:tcPr>
          <w:p w14:paraId="5248737C" w14:textId="527443F7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0832EB1" w14:textId="516043C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03A3238E" w14:textId="75151C74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3D7CF7" w14:paraId="52E6356D" w14:textId="77777777" w:rsidTr="00DE1B26">
        <w:tc>
          <w:tcPr>
            <w:tcW w:w="4111" w:type="dxa"/>
            <w:vAlign w:val="bottom"/>
          </w:tcPr>
          <w:p w14:paraId="5F607EDA" w14:textId="45F19550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13EF6DA7" w14:textId="77777777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634E6E31" w14:textId="5FF9EB9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53CC75F3" w14:textId="77777777" w:rsidTr="00DE1B26">
        <w:trPr>
          <w:trHeight w:val="1254"/>
        </w:trPr>
        <w:tc>
          <w:tcPr>
            <w:tcW w:w="4111" w:type="dxa"/>
            <w:vAlign w:val="bottom"/>
            <w:hideMark/>
          </w:tcPr>
          <w:p w14:paraId="5D9CE7A8" w14:textId="05954914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E1B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ачальник управления </w:t>
            </w:r>
          </w:p>
          <w:p w14:paraId="676FF0A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C70CBC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1E4579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6A5B29B6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65C08DA" w14:textId="4425012A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E1B26" w14:paraId="5C7C0EF4" w14:textId="77777777" w:rsidTr="00DE1B26">
        <w:tc>
          <w:tcPr>
            <w:tcW w:w="4111" w:type="dxa"/>
            <w:vAlign w:val="bottom"/>
            <w:hideMark/>
          </w:tcPr>
          <w:p w14:paraId="65D5D48D" w14:textId="1359C70E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74806E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3EACE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3D7CF7" w14:paraId="58000A4C" w14:textId="77777777" w:rsidTr="00DE1B26">
        <w:trPr>
          <w:trHeight w:val="1261"/>
        </w:trPr>
        <w:tc>
          <w:tcPr>
            <w:tcW w:w="4111" w:type="dxa"/>
            <w:vAlign w:val="bottom"/>
            <w:hideMark/>
          </w:tcPr>
          <w:p w14:paraId="2A5BE10C" w14:textId="77777777" w:rsidR="003D7CF7" w:rsidRPr="009A24B8" w:rsidRDefault="003D7CF7" w:rsidP="003D7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1E569C35" w14:textId="21D55FC1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7BB35BF7" w14:textId="22020FF3" w:rsidR="003D7CF7" w:rsidRDefault="003D7CF7" w:rsidP="003D7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ADC1435" w14:textId="316D1D5D" w:rsid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E1B26" w14:paraId="053D71AE" w14:textId="77777777" w:rsidTr="00DE1B26">
        <w:tc>
          <w:tcPr>
            <w:tcW w:w="4111" w:type="dxa"/>
            <w:vAlign w:val="bottom"/>
            <w:hideMark/>
          </w:tcPr>
          <w:p w14:paraId="1497E5AC" w14:textId="4372F3FA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2252A5B8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57AC3A1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0830EBFA" w14:textId="77777777" w:rsidTr="00DE1B26">
        <w:trPr>
          <w:trHeight w:val="900"/>
        </w:trPr>
        <w:tc>
          <w:tcPr>
            <w:tcW w:w="4111" w:type="dxa"/>
            <w:vAlign w:val="bottom"/>
            <w:hideMark/>
          </w:tcPr>
          <w:p w14:paraId="50B16B5B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41706198" w14:textId="77777777" w:rsidR="003D7CF7" w:rsidRPr="003D7CF7" w:rsidRDefault="003D7CF7" w:rsidP="003D7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025FF7B5" w14:textId="0F5CE567" w:rsidR="00DE1B26" w:rsidRDefault="003D7CF7" w:rsidP="003D7C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6AE974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2EF0F7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E1B26" w14:paraId="5EC6F4FA" w14:textId="77777777" w:rsidTr="00DE1B26">
        <w:tc>
          <w:tcPr>
            <w:tcW w:w="4111" w:type="dxa"/>
            <w:vAlign w:val="bottom"/>
            <w:hideMark/>
          </w:tcPr>
          <w:p w14:paraId="57D97B95" w14:textId="24D582F0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«____»________________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D7C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4D66F1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5CC38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3F45C5BB" w14:textId="77777777" w:rsidR="008C416A" w:rsidRPr="00062FE7" w:rsidRDefault="008C416A" w:rsidP="00567B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C416A" w:rsidRPr="00062FE7" w:rsidSect="00567BEA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0C79" w14:textId="77777777" w:rsidR="00F542D5" w:rsidRDefault="00F542D5" w:rsidP="00634584">
      <w:pPr>
        <w:spacing w:after="0" w:line="240" w:lineRule="auto"/>
      </w:pPr>
      <w:r>
        <w:separator/>
      </w:r>
    </w:p>
  </w:endnote>
  <w:endnote w:type="continuationSeparator" w:id="0">
    <w:p w14:paraId="48C6A391" w14:textId="77777777" w:rsidR="00F542D5" w:rsidRDefault="00F542D5" w:rsidP="0063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CD7C" w14:textId="77777777" w:rsidR="00F542D5" w:rsidRDefault="00F542D5" w:rsidP="00634584">
      <w:pPr>
        <w:spacing w:after="0" w:line="240" w:lineRule="auto"/>
      </w:pPr>
      <w:r>
        <w:separator/>
      </w:r>
    </w:p>
  </w:footnote>
  <w:footnote w:type="continuationSeparator" w:id="0">
    <w:p w14:paraId="7F809EE1" w14:textId="77777777" w:rsidR="00F542D5" w:rsidRDefault="00F542D5" w:rsidP="0063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6A4AE2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3A375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9B8A97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140EF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366DD5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BA8019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E0C49E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6C610F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1D66"/>
    <w:multiLevelType w:val="multilevel"/>
    <w:tmpl w:val="FF806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03E67"/>
    <w:multiLevelType w:val="multilevel"/>
    <w:tmpl w:val="79CC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A00B282">
      <w:start w:val="1"/>
      <w:numFmt w:val="bullet"/>
      <w:lvlText w:val="o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DC0B3D6">
      <w:start w:val="1"/>
      <w:numFmt w:val="bullet"/>
      <w:lvlText w:val="▪"/>
      <w:lvlJc w:val="left"/>
      <w:pPr>
        <w:ind w:left="1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64DA5E">
      <w:start w:val="1"/>
      <w:numFmt w:val="bullet"/>
      <w:lvlText w:val="•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C5E628A">
      <w:start w:val="1"/>
      <w:numFmt w:val="bullet"/>
      <w:lvlText w:val="o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22227C8">
      <w:start w:val="1"/>
      <w:numFmt w:val="bullet"/>
      <w:lvlText w:val="▪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1483A0">
      <w:start w:val="1"/>
      <w:numFmt w:val="bullet"/>
      <w:lvlText w:val="•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68C6BEE">
      <w:start w:val="1"/>
      <w:numFmt w:val="bullet"/>
      <w:lvlText w:val="o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E91E">
      <w:start w:val="1"/>
      <w:numFmt w:val="bullet"/>
      <w:lvlText w:val="▪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2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958A1"/>
    <w:multiLevelType w:val="hybridMultilevel"/>
    <w:tmpl w:val="E5AEBFCA"/>
    <w:lvl w:ilvl="0" w:tplc="4B28CFE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2CFF"/>
    <w:multiLevelType w:val="multilevel"/>
    <w:tmpl w:val="DC900F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66097"/>
    <w:multiLevelType w:val="multilevel"/>
    <w:tmpl w:val="B5EA7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4163512">
      <w:start w:val="1"/>
      <w:numFmt w:val="bullet"/>
      <w:lvlText w:val="o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1F4FEC6">
      <w:start w:val="1"/>
      <w:numFmt w:val="bullet"/>
      <w:lvlText w:val="▪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2A0A08">
      <w:start w:val="1"/>
      <w:numFmt w:val="bullet"/>
      <w:lvlText w:val="•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662B98">
      <w:start w:val="1"/>
      <w:numFmt w:val="bullet"/>
      <w:lvlText w:val="o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FD6C8D4">
      <w:start w:val="1"/>
      <w:numFmt w:val="bullet"/>
      <w:lvlText w:val="▪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1642FF4">
      <w:start w:val="1"/>
      <w:numFmt w:val="bullet"/>
      <w:lvlText w:val="•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FCFD4C">
      <w:start w:val="1"/>
      <w:numFmt w:val="bullet"/>
      <w:lvlText w:val="o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59ED514">
      <w:start w:val="1"/>
      <w:numFmt w:val="bullet"/>
      <w:lvlText w:val="▪"/>
      <w:lvlJc w:val="left"/>
      <w:pPr>
        <w:ind w:left="6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C75BD"/>
    <w:multiLevelType w:val="hybridMultilevel"/>
    <w:tmpl w:val="E8D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13032">
    <w:abstractNumId w:val="12"/>
  </w:num>
  <w:num w:numId="2" w16cid:durableId="20597310">
    <w:abstractNumId w:val="4"/>
  </w:num>
  <w:num w:numId="3" w16cid:durableId="791944371">
    <w:abstractNumId w:val="15"/>
  </w:num>
  <w:num w:numId="4" w16cid:durableId="23294887">
    <w:abstractNumId w:val="9"/>
  </w:num>
  <w:num w:numId="5" w16cid:durableId="521091110">
    <w:abstractNumId w:val="17"/>
  </w:num>
  <w:num w:numId="6" w16cid:durableId="2093426364">
    <w:abstractNumId w:val="5"/>
  </w:num>
  <w:num w:numId="7" w16cid:durableId="1876965782">
    <w:abstractNumId w:val="6"/>
  </w:num>
  <w:num w:numId="8" w16cid:durableId="195259097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 w16cid:durableId="56645135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 w16cid:durableId="149371769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 w16cid:durableId="159528077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 w16cid:durableId="655258449">
    <w:abstractNumId w:val="25"/>
  </w:num>
  <w:num w:numId="13" w16cid:durableId="507211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263769">
    <w:abstractNumId w:val="2"/>
  </w:num>
  <w:num w:numId="15" w16cid:durableId="1257327850">
    <w:abstractNumId w:val="22"/>
  </w:num>
  <w:num w:numId="16" w16cid:durableId="2041318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8825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851325">
    <w:abstractNumId w:val="16"/>
  </w:num>
  <w:num w:numId="19" w16cid:durableId="397047704">
    <w:abstractNumId w:val="19"/>
  </w:num>
  <w:num w:numId="20" w16cid:durableId="464544701">
    <w:abstractNumId w:val="3"/>
  </w:num>
  <w:num w:numId="21" w16cid:durableId="1589802314">
    <w:abstractNumId w:val="8"/>
  </w:num>
  <w:num w:numId="22" w16cid:durableId="1987666315">
    <w:abstractNumId w:val="23"/>
  </w:num>
  <w:num w:numId="23" w16cid:durableId="1235553172">
    <w:abstractNumId w:val="10"/>
  </w:num>
  <w:num w:numId="24" w16cid:durableId="863401378">
    <w:abstractNumId w:val="7"/>
  </w:num>
  <w:num w:numId="25" w16cid:durableId="1001203954">
    <w:abstractNumId w:val="11"/>
  </w:num>
  <w:num w:numId="26" w16cid:durableId="246959544">
    <w:abstractNumId w:val="20"/>
  </w:num>
  <w:num w:numId="27" w16cid:durableId="1506244585">
    <w:abstractNumId w:val="1"/>
  </w:num>
  <w:num w:numId="28" w16cid:durableId="75252951">
    <w:abstractNumId w:val="24"/>
  </w:num>
  <w:num w:numId="29" w16cid:durableId="1868253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845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85"/>
    <w:rsid w:val="0000698C"/>
    <w:rsid w:val="00011507"/>
    <w:rsid w:val="000202A6"/>
    <w:rsid w:val="000208FC"/>
    <w:rsid w:val="000217C6"/>
    <w:rsid w:val="0002369D"/>
    <w:rsid w:val="0002409A"/>
    <w:rsid w:val="00030B75"/>
    <w:rsid w:val="00031349"/>
    <w:rsid w:val="0005168F"/>
    <w:rsid w:val="00053070"/>
    <w:rsid w:val="00053E94"/>
    <w:rsid w:val="00055BEF"/>
    <w:rsid w:val="00055DAF"/>
    <w:rsid w:val="00057B74"/>
    <w:rsid w:val="00062FE7"/>
    <w:rsid w:val="00064B3F"/>
    <w:rsid w:val="00067186"/>
    <w:rsid w:val="0007616C"/>
    <w:rsid w:val="00085800"/>
    <w:rsid w:val="00085A5A"/>
    <w:rsid w:val="00085DD2"/>
    <w:rsid w:val="000865FB"/>
    <w:rsid w:val="00096E11"/>
    <w:rsid w:val="000A0ECE"/>
    <w:rsid w:val="000A15B9"/>
    <w:rsid w:val="000A1B6B"/>
    <w:rsid w:val="000A2F00"/>
    <w:rsid w:val="000A3C22"/>
    <w:rsid w:val="000A6A55"/>
    <w:rsid w:val="000A70BD"/>
    <w:rsid w:val="000B0919"/>
    <w:rsid w:val="000B5F42"/>
    <w:rsid w:val="000C0C42"/>
    <w:rsid w:val="000C12BE"/>
    <w:rsid w:val="000C1753"/>
    <w:rsid w:val="000C4339"/>
    <w:rsid w:val="000C6447"/>
    <w:rsid w:val="000D3018"/>
    <w:rsid w:val="000E60C6"/>
    <w:rsid w:val="000F25FF"/>
    <w:rsid w:val="000F6676"/>
    <w:rsid w:val="000F6F40"/>
    <w:rsid w:val="000F7132"/>
    <w:rsid w:val="00101674"/>
    <w:rsid w:val="0010226B"/>
    <w:rsid w:val="00104A6B"/>
    <w:rsid w:val="00105952"/>
    <w:rsid w:val="00105F40"/>
    <w:rsid w:val="001114BE"/>
    <w:rsid w:val="00115294"/>
    <w:rsid w:val="00115AD4"/>
    <w:rsid w:val="00116741"/>
    <w:rsid w:val="00120D56"/>
    <w:rsid w:val="00123A6D"/>
    <w:rsid w:val="0012542C"/>
    <w:rsid w:val="0012673F"/>
    <w:rsid w:val="00136291"/>
    <w:rsid w:val="00146E58"/>
    <w:rsid w:val="00150EDB"/>
    <w:rsid w:val="00150FCD"/>
    <w:rsid w:val="00152896"/>
    <w:rsid w:val="00152DF0"/>
    <w:rsid w:val="00160151"/>
    <w:rsid w:val="0016255A"/>
    <w:rsid w:val="001631BE"/>
    <w:rsid w:val="001644DE"/>
    <w:rsid w:val="00170DF2"/>
    <w:rsid w:val="0017482F"/>
    <w:rsid w:val="0017682F"/>
    <w:rsid w:val="00176A25"/>
    <w:rsid w:val="0018128A"/>
    <w:rsid w:val="0018244E"/>
    <w:rsid w:val="00190316"/>
    <w:rsid w:val="00194541"/>
    <w:rsid w:val="001960A7"/>
    <w:rsid w:val="00196261"/>
    <w:rsid w:val="001973B7"/>
    <w:rsid w:val="00197BB5"/>
    <w:rsid w:val="001A0F26"/>
    <w:rsid w:val="001A5DEC"/>
    <w:rsid w:val="001B0056"/>
    <w:rsid w:val="001B0A89"/>
    <w:rsid w:val="001B2207"/>
    <w:rsid w:val="001B2963"/>
    <w:rsid w:val="001C0D1B"/>
    <w:rsid w:val="001C25AD"/>
    <w:rsid w:val="001C2E14"/>
    <w:rsid w:val="001C3D00"/>
    <w:rsid w:val="001C7857"/>
    <w:rsid w:val="001D4474"/>
    <w:rsid w:val="001D695B"/>
    <w:rsid w:val="001D77D1"/>
    <w:rsid w:val="001E1038"/>
    <w:rsid w:val="001F053F"/>
    <w:rsid w:val="001F06B6"/>
    <w:rsid w:val="001F2F2C"/>
    <w:rsid w:val="00210E38"/>
    <w:rsid w:val="00211297"/>
    <w:rsid w:val="002132A4"/>
    <w:rsid w:val="00216F62"/>
    <w:rsid w:val="00217C05"/>
    <w:rsid w:val="00220787"/>
    <w:rsid w:val="00221F1D"/>
    <w:rsid w:val="002232EC"/>
    <w:rsid w:val="002252DE"/>
    <w:rsid w:val="0023260E"/>
    <w:rsid w:val="002453C6"/>
    <w:rsid w:val="00250FCE"/>
    <w:rsid w:val="00256E61"/>
    <w:rsid w:val="00257300"/>
    <w:rsid w:val="00257948"/>
    <w:rsid w:val="0026233F"/>
    <w:rsid w:val="00264136"/>
    <w:rsid w:val="002644AC"/>
    <w:rsid w:val="00272EF4"/>
    <w:rsid w:val="002754DC"/>
    <w:rsid w:val="00280109"/>
    <w:rsid w:val="00282C28"/>
    <w:rsid w:val="00287BED"/>
    <w:rsid w:val="002A0CB6"/>
    <w:rsid w:val="002A3849"/>
    <w:rsid w:val="002A3EEE"/>
    <w:rsid w:val="002A72B2"/>
    <w:rsid w:val="002B3803"/>
    <w:rsid w:val="002B778F"/>
    <w:rsid w:val="002B789B"/>
    <w:rsid w:val="002C076D"/>
    <w:rsid w:val="002C44EA"/>
    <w:rsid w:val="002D1148"/>
    <w:rsid w:val="002D4F7F"/>
    <w:rsid w:val="002D7467"/>
    <w:rsid w:val="002E42DA"/>
    <w:rsid w:val="002E5E26"/>
    <w:rsid w:val="002E640D"/>
    <w:rsid w:val="002E7049"/>
    <w:rsid w:val="002F4C0C"/>
    <w:rsid w:val="002F7D9B"/>
    <w:rsid w:val="00300CD8"/>
    <w:rsid w:val="00314253"/>
    <w:rsid w:val="0031721A"/>
    <w:rsid w:val="00324160"/>
    <w:rsid w:val="003243BB"/>
    <w:rsid w:val="003320B6"/>
    <w:rsid w:val="0033223E"/>
    <w:rsid w:val="00333325"/>
    <w:rsid w:val="00347104"/>
    <w:rsid w:val="00347F76"/>
    <w:rsid w:val="003512C2"/>
    <w:rsid w:val="003630B3"/>
    <w:rsid w:val="00363E20"/>
    <w:rsid w:val="003701E7"/>
    <w:rsid w:val="00373E87"/>
    <w:rsid w:val="0038229D"/>
    <w:rsid w:val="00382487"/>
    <w:rsid w:val="0038375A"/>
    <w:rsid w:val="00385519"/>
    <w:rsid w:val="0039343D"/>
    <w:rsid w:val="00393946"/>
    <w:rsid w:val="003A0B89"/>
    <w:rsid w:val="003A29B0"/>
    <w:rsid w:val="003B3DA1"/>
    <w:rsid w:val="003B54E1"/>
    <w:rsid w:val="003C070F"/>
    <w:rsid w:val="003C6374"/>
    <w:rsid w:val="003C690D"/>
    <w:rsid w:val="003C798E"/>
    <w:rsid w:val="003D1B92"/>
    <w:rsid w:val="003D591C"/>
    <w:rsid w:val="003D634A"/>
    <w:rsid w:val="003D7CF7"/>
    <w:rsid w:val="003E0134"/>
    <w:rsid w:val="003E1BD8"/>
    <w:rsid w:val="003E319C"/>
    <w:rsid w:val="003F02A5"/>
    <w:rsid w:val="003F2CFD"/>
    <w:rsid w:val="00400C32"/>
    <w:rsid w:val="00401D7F"/>
    <w:rsid w:val="00402A8C"/>
    <w:rsid w:val="00405919"/>
    <w:rsid w:val="004063F3"/>
    <w:rsid w:val="004136B9"/>
    <w:rsid w:val="00427330"/>
    <w:rsid w:val="004334F9"/>
    <w:rsid w:val="00435BFE"/>
    <w:rsid w:val="004368DF"/>
    <w:rsid w:val="00436E8B"/>
    <w:rsid w:val="004372AA"/>
    <w:rsid w:val="00443C25"/>
    <w:rsid w:val="004442A1"/>
    <w:rsid w:val="00447D09"/>
    <w:rsid w:val="00450BA7"/>
    <w:rsid w:val="004540F2"/>
    <w:rsid w:val="00457E7B"/>
    <w:rsid w:val="004611AE"/>
    <w:rsid w:val="00485F03"/>
    <w:rsid w:val="00494C96"/>
    <w:rsid w:val="00495E0B"/>
    <w:rsid w:val="004A3975"/>
    <w:rsid w:val="004A4CB0"/>
    <w:rsid w:val="004A57CC"/>
    <w:rsid w:val="004B0E17"/>
    <w:rsid w:val="004B2894"/>
    <w:rsid w:val="004C2C95"/>
    <w:rsid w:val="004E0498"/>
    <w:rsid w:val="004E0BC2"/>
    <w:rsid w:val="004E4657"/>
    <w:rsid w:val="004E7241"/>
    <w:rsid w:val="004E7C54"/>
    <w:rsid w:val="004F0D3C"/>
    <w:rsid w:val="004F1A5B"/>
    <w:rsid w:val="004F362D"/>
    <w:rsid w:val="004F5B3E"/>
    <w:rsid w:val="005009E3"/>
    <w:rsid w:val="00512402"/>
    <w:rsid w:val="00514078"/>
    <w:rsid w:val="00523D3F"/>
    <w:rsid w:val="0052564B"/>
    <w:rsid w:val="00526DD6"/>
    <w:rsid w:val="00530170"/>
    <w:rsid w:val="005308A4"/>
    <w:rsid w:val="00533B7E"/>
    <w:rsid w:val="005453ED"/>
    <w:rsid w:val="00556BB6"/>
    <w:rsid w:val="00557783"/>
    <w:rsid w:val="00565194"/>
    <w:rsid w:val="0056686B"/>
    <w:rsid w:val="00567BEA"/>
    <w:rsid w:val="00582D79"/>
    <w:rsid w:val="00587197"/>
    <w:rsid w:val="005931FC"/>
    <w:rsid w:val="0059398F"/>
    <w:rsid w:val="00595509"/>
    <w:rsid w:val="00595F18"/>
    <w:rsid w:val="00597891"/>
    <w:rsid w:val="005A5829"/>
    <w:rsid w:val="005A76BA"/>
    <w:rsid w:val="005B75CB"/>
    <w:rsid w:val="005B7961"/>
    <w:rsid w:val="005B7BCD"/>
    <w:rsid w:val="005B7E41"/>
    <w:rsid w:val="005C040A"/>
    <w:rsid w:val="005C2F3F"/>
    <w:rsid w:val="005C41E9"/>
    <w:rsid w:val="005C4647"/>
    <w:rsid w:val="005C4735"/>
    <w:rsid w:val="005C4966"/>
    <w:rsid w:val="005C628D"/>
    <w:rsid w:val="005D2E2F"/>
    <w:rsid w:val="005D5061"/>
    <w:rsid w:val="005E65AB"/>
    <w:rsid w:val="005E7AB2"/>
    <w:rsid w:val="005F03DE"/>
    <w:rsid w:val="005F4E19"/>
    <w:rsid w:val="00601B94"/>
    <w:rsid w:val="00602BDD"/>
    <w:rsid w:val="006042C0"/>
    <w:rsid w:val="00604B58"/>
    <w:rsid w:val="0060601A"/>
    <w:rsid w:val="00606CA6"/>
    <w:rsid w:val="0061248A"/>
    <w:rsid w:val="0061486F"/>
    <w:rsid w:val="00625859"/>
    <w:rsid w:val="00630020"/>
    <w:rsid w:val="00633B73"/>
    <w:rsid w:val="00634584"/>
    <w:rsid w:val="00640194"/>
    <w:rsid w:val="006472F8"/>
    <w:rsid w:val="00647711"/>
    <w:rsid w:val="006529E8"/>
    <w:rsid w:val="006752A8"/>
    <w:rsid w:val="00676861"/>
    <w:rsid w:val="006773AC"/>
    <w:rsid w:val="00677778"/>
    <w:rsid w:val="00677D47"/>
    <w:rsid w:val="00684381"/>
    <w:rsid w:val="0068506F"/>
    <w:rsid w:val="00691675"/>
    <w:rsid w:val="006951D0"/>
    <w:rsid w:val="006A174B"/>
    <w:rsid w:val="006A61EA"/>
    <w:rsid w:val="006B1D17"/>
    <w:rsid w:val="006B2CF0"/>
    <w:rsid w:val="006B77C8"/>
    <w:rsid w:val="006C38B4"/>
    <w:rsid w:val="006D0767"/>
    <w:rsid w:val="006D0E6E"/>
    <w:rsid w:val="006D1B72"/>
    <w:rsid w:val="006D2C71"/>
    <w:rsid w:val="006F2915"/>
    <w:rsid w:val="006F6A48"/>
    <w:rsid w:val="00716C2B"/>
    <w:rsid w:val="00716D6C"/>
    <w:rsid w:val="00722F0D"/>
    <w:rsid w:val="0072350E"/>
    <w:rsid w:val="0072541A"/>
    <w:rsid w:val="00734CD9"/>
    <w:rsid w:val="007363F1"/>
    <w:rsid w:val="00736B66"/>
    <w:rsid w:val="0074191F"/>
    <w:rsid w:val="0075432A"/>
    <w:rsid w:val="0075764F"/>
    <w:rsid w:val="007644D7"/>
    <w:rsid w:val="00766FFA"/>
    <w:rsid w:val="00770709"/>
    <w:rsid w:val="00773702"/>
    <w:rsid w:val="00795017"/>
    <w:rsid w:val="007A129C"/>
    <w:rsid w:val="007A214E"/>
    <w:rsid w:val="007A3249"/>
    <w:rsid w:val="007A5151"/>
    <w:rsid w:val="007B0107"/>
    <w:rsid w:val="007B4640"/>
    <w:rsid w:val="007B4DDD"/>
    <w:rsid w:val="007D3C0D"/>
    <w:rsid w:val="007D4C98"/>
    <w:rsid w:val="007D6954"/>
    <w:rsid w:val="007E552B"/>
    <w:rsid w:val="007E7CF2"/>
    <w:rsid w:val="007E7F76"/>
    <w:rsid w:val="007F3431"/>
    <w:rsid w:val="007F567D"/>
    <w:rsid w:val="00804D5B"/>
    <w:rsid w:val="00805060"/>
    <w:rsid w:val="0080666D"/>
    <w:rsid w:val="008103C6"/>
    <w:rsid w:val="00814DB1"/>
    <w:rsid w:val="0082084A"/>
    <w:rsid w:val="00822D1D"/>
    <w:rsid w:val="00827EF1"/>
    <w:rsid w:val="00832C65"/>
    <w:rsid w:val="00845564"/>
    <w:rsid w:val="008511CD"/>
    <w:rsid w:val="008539B5"/>
    <w:rsid w:val="00860061"/>
    <w:rsid w:val="00862CCD"/>
    <w:rsid w:val="008662D1"/>
    <w:rsid w:val="0086716E"/>
    <w:rsid w:val="00871064"/>
    <w:rsid w:val="0087178C"/>
    <w:rsid w:val="00877ADA"/>
    <w:rsid w:val="00881022"/>
    <w:rsid w:val="00881F59"/>
    <w:rsid w:val="00884368"/>
    <w:rsid w:val="00885047"/>
    <w:rsid w:val="00892D5D"/>
    <w:rsid w:val="00895447"/>
    <w:rsid w:val="00895F4C"/>
    <w:rsid w:val="008A176A"/>
    <w:rsid w:val="008A2BA4"/>
    <w:rsid w:val="008A3EA4"/>
    <w:rsid w:val="008A4B4D"/>
    <w:rsid w:val="008A6C54"/>
    <w:rsid w:val="008A73BD"/>
    <w:rsid w:val="008A77DC"/>
    <w:rsid w:val="008B3DEA"/>
    <w:rsid w:val="008C416A"/>
    <w:rsid w:val="008C76FA"/>
    <w:rsid w:val="008D0932"/>
    <w:rsid w:val="008D1843"/>
    <w:rsid w:val="008D1CA2"/>
    <w:rsid w:val="008E5E03"/>
    <w:rsid w:val="008F4B6A"/>
    <w:rsid w:val="00900391"/>
    <w:rsid w:val="00906721"/>
    <w:rsid w:val="0091273D"/>
    <w:rsid w:val="009140C8"/>
    <w:rsid w:val="00914A64"/>
    <w:rsid w:val="00920443"/>
    <w:rsid w:val="009243D5"/>
    <w:rsid w:val="00924AE8"/>
    <w:rsid w:val="00930544"/>
    <w:rsid w:val="00930BD2"/>
    <w:rsid w:val="00934217"/>
    <w:rsid w:val="0093513A"/>
    <w:rsid w:val="00935E4C"/>
    <w:rsid w:val="0094043E"/>
    <w:rsid w:val="009409DD"/>
    <w:rsid w:val="00942E48"/>
    <w:rsid w:val="00943466"/>
    <w:rsid w:val="00953714"/>
    <w:rsid w:val="00957DF9"/>
    <w:rsid w:val="009676AD"/>
    <w:rsid w:val="009760E2"/>
    <w:rsid w:val="00981C5C"/>
    <w:rsid w:val="00982F82"/>
    <w:rsid w:val="0099224E"/>
    <w:rsid w:val="00994D87"/>
    <w:rsid w:val="009A0BF0"/>
    <w:rsid w:val="009A4702"/>
    <w:rsid w:val="009B4AD9"/>
    <w:rsid w:val="009C17DA"/>
    <w:rsid w:val="009C56DE"/>
    <w:rsid w:val="009C7CFC"/>
    <w:rsid w:val="009D2081"/>
    <w:rsid w:val="009D30BD"/>
    <w:rsid w:val="009E5169"/>
    <w:rsid w:val="009F4758"/>
    <w:rsid w:val="009F56AD"/>
    <w:rsid w:val="00A0410B"/>
    <w:rsid w:val="00A06128"/>
    <w:rsid w:val="00A26CE8"/>
    <w:rsid w:val="00A2784A"/>
    <w:rsid w:val="00A343D1"/>
    <w:rsid w:val="00A34CCB"/>
    <w:rsid w:val="00A41EF8"/>
    <w:rsid w:val="00A4393D"/>
    <w:rsid w:val="00A550D4"/>
    <w:rsid w:val="00A56873"/>
    <w:rsid w:val="00A6151B"/>
    <w:rsid w:val="00A6687B"/>
    <w:rsid w:val="00A70E92"/>
    <w:rsid w:val="00A71182"/>
    <w:rsid w:val="00A773A8"/>
    <w:rsid w:val="00A77D9D"/>
    <w:rsid w:val="00A80D5C"/>
    <w:rsid w:val="00A858EF"/>
    <w:rsid w:val="00A872E3"/>
    <w:rsid w:val="00A91814"/>
    <w:rsid w:val="00A9225A"/>
    <w:rsid w:val="00A9778F"/>
    <w:rsid w:val="00AA3860"/>
    <w:rsid w:val="00AA4F7C"/>
    <w:rsid w:val="00AB1D3D"/>
    <w:rsid w:val="00AC22BA"/>
    <w:rsid w:val="00AD2F87"/>
    <w:rsid w:val="00AE7D8F"/>
    <w:rsid w:val="00AF6BC5"/>
    <w:rsid w:val="00B06164"/>
    <w:rsid w:val="00B11742"/>
    <w:rsid w:val="00B1784B"/>
    <w:rsid w:val="00B306FA"/>
    <w:rsid w:val="00B3326C"/>
    <w:rsid w:val="00B34FF3"/>
    <w:rsid w:val="00B3545E"/>
    <w:rsid w:val="00B36B29"/>
    <w:rsid w:val="00B37C4A"/>
    <w:rsid w:val="00B44A8B"/>
    <w:rsid w:val="00B45A8E"/>
    <w:rsid w:val="00B46650"/>
    <w:rsid w:val="00B54D6C"/>
    <w:rsid w:val="00B559B0"/>
    <w:rsid w:val="00B56538"/>
    <w:rsid w:val="00B606C6"/>
    <w:rsid w:val="00B6077B"/>
    <w:rsid w:val="00B64EC5"/>
    <w:rsid w:val="00B669E0"/>
    <w:rsid w:val="00B7230F"/>
    <w:rsid w:val="00B77E85"/>
    <w:rsid w:val="00B814CB"/>
    <w:rsid w:val="00B86C3F"/>
    <w:rsid w:val="00B946C4"/>
    <w:rsid w:val="00BA3D92"/>
    <w:rsid w:val="00BB3F6C"/>
    <w:rsid w:val="00BB5CE8"/>
    <w:rsid w:val="00BC37EC"/>
    <w:rsid w:val="00BD1DFF"/>
    <w:rsid w:val="00BD1F22"/>
    <w:rsid w:val="00BD40C5"/>
    <w:rsid w:val="00BE4AA1"/>
    <w:rsid w:val="00BE611A"/>
    <w:rsid w:val="00BF0AAB"/>
    <w:rsid w:val="00BF4985"/>
    <w:rsid w:val="00BF5233"/>
    <w:rsid w:val="00C02392"/>
    <w:rsid w:val="00C03F7F"/>
    <w:rsid w:val="00C0509D"/>
    <w:rsid w:val="00C11150"/>
    <w:rsid w:val="00C13283"/>
    <w:rsid w:val="00C21FDA"/>
    <w:rsid w:val="00C23802"/>
    <w:rsid w:val="00C23A3E"/>
    <w:rsid w:val="00C24054"/>
    <w:rsid w:val="00C32614"/>
    <w:rsid w:val="00C329DD"/>
    <w:rsid w:val="00C34FAC"/>
    <w:rsid w:val="00C46091"/>
    <w:rsid w:val="00C52A1B"/>
    <w:rsid w:val="00C56ACB"/>
    <w:rsid w:val="00C60133"/>
    <w:rsid w:val="00C648C6"/>
    <w:rsid w:val="00C661E1"/>
    <w:rsid w:val="00C76E55"/>
    <w:rsid w:val="00C80F8A"/>
    <w:rsid w:val="00C81810"/>
    <w:rsid w:val="00C83A11"/>
    <w:rsid w:val="00C84F0C"/>
    <w:rsid w:val="00C92B1E"/>
    <w:rsid w:val="00C935E9"/>
    <w:rsid w:val="00C94ABB"/>
    <w:rsid w:val="00C95F43"/>
    <w:rsid w:val="00CA647C"/>
    <w:rsid w:val="00CB2905"/>
    <w:rsid w:val="00CC3C6D"/>
    <w:rsid w:val="00CD4001"/>
    <w:rsid w:val="00CD4455"/>
    <w:rsid w:val="00CD4760"/>
    <w:rsid w:val="00CD6E06"/>
    <w:rsid w:val="00CE0185"/>
    <w:rsid w:val="00CE161B"/>
    <w:rsid w:val="00CE1BA8"/>
    <w:rsid w:val="00CE3071"/>
    <w:rsid w:val="00CE4B1F"/>
    <w:rsid w:val="00D10FC0"/>
    <w:rsid w:val="00D121D2"/>
    <w:rsid w:val="00D12413"/>
    <w:rsid w:val="00D1371C"/>
    <w:rsid w:val="00D13974"/>
    <w:rsid w:val="00D139F2"/>
    <w:rsid w:val="00D17685"/>
    <w:rsid w:val="00D23122"/>
    <w:rsid w:val="00D24A25"/>
    <w:rsid w:val="00D24E0B"/>
    <w:rsid w:val="00D26731"/>
    <w:rsid w:val="00D27E5C"/>
    <w:rsid w:val="00D3065B"/>
    <w:rsid w:val="00D3514C"/>
    <w:rsid w:val="00D35C42"/>
    <w:rsid w:val="00D3649D"/>
    <w:rsid w:val="00D37412"/>
    <w:rsid w:val="00D4136E"/>
    <w:rsid w:val="00D41B93"/>
    <w:rsid w:val="00D44D94"/>
    <w:rsid w:val="00D456FD"/>
    <w:rsid w:val="00D46C5E"/>
    <w:rsid w:val="00D47E82"/>
    <w:rsid w:val="00D51B79"/>
    <w:rsid w:val="00D613AE"/>
    <w:rsid w:val="00D639C8"/>
    <w:rsid w:val="00D64F95"/>
    <w:rsid w:val="00D654F5"/>
    <w:rsid w:val="00D66155"/>
    <w:rsid w:val="00D84CCB"/>
    <w:rsid w:val="00D872C6"/>
    <w:rsid w:val="00D943BD"/>
    <w:rsid w:val="00D94818"/>
    <w:rsid w:val="00D969C9"/>
    <w:rsid w:val="00DB3A5D"/>
    <w:rsid w:val="00DB3F3E"/>
    <w:rsid w:val="00DC0DBD"/>
    <w:rsid w:val="00DC2B44"/>
    <w:rsid w:val="00DC30E1"/>
    <w:rsid w:val="00DC6C4E"/>
    <w:rsid w:val="00DD0659"/>
    <w:rsid w:val="00DE1B26"/>
    <w:rsid w:val="00DF0FD7"/>
    <w:rsid w:val="00DF3504"/>
    <w:rsid w:val="00E01C55"/>
    <w:rsid w:val="00E07B50"/>
    <w:rsid w:val="00E11155"/>
    <w:rsid w:val="00E11DB4"/>
    <w:rsid w:val="00E11E46"/>
    <w:rsid w:val="00E12593"/>
    <w:rsid w:val="00E12759"/>
    <w:rsid w:val="00E17AA4"/>
    <w:rsid w:val="00E21ED0"/>
    <w:rsid w:val="00E23D12"/>
    <w:rsid w:val="00E31D1A"/>
    <w:rsid w:val="00E33F03"/>
    <w:rsid w:val="00E42686"/>
    <w:rsid w:val="00E4332F"/>
    <w:rsid w:val="00E453BF"/>
    <w:rsid w:val="00E5098C"/>
    <w:rsid w:val="00E53D3C"/>
    <w:rsid w:val="00E54858"/>
    <w:rsid w:val="00E55E32"/>
    <w:rsid w:val="00E6133D"/>
    <w:rsid w:val="00E62F7D"/>
    <w:rsid w:val="00E666EE"/>
    <w:rsid w:val="00E70484"/>
    <w:rsid w:val="00E70B2C"/>
    <w:rsid w:val="00E74FA8"/>
    <w:rsid w:val="00E817C6"/>
    <w:rsid w:val="00E91130"/>
    <w:rsid w:val="00E93EF3"/>
    <w:rsid w:val="00E95539"/>
    <w:rsid w:val="00E97203"/>
    <w:rsid w:val="00EA1CF5"/>
    <w:rsid w:val="00EA5559"/>
    <w:rsid w:val="00EA655B"/>
    <w:rsid w:val="00EA66B1"/>
    <w:rsid w:val="00EB1545"/>
    <w:rsid w:val="00EB5C1E"/>
    <w:rsid w:val="00EC0B29"/>
    <w:rsid w:val="00EC3322"/>
    <w:rsid w:val="00ED5BA4"/>
    <w:rsid w:val="00ED7B1D"/>
    <w:rsid w:val="00EE5FC4"/>
    <w:rsid w:val="00EF19E5"/>
    <w:rsid w:val="00EF2567"/>
    <w:rsid w:val="00EF5443"/>
    <w:rsid w:val="00EF72B1"/>
    <w:rsid w:val="00F02F11"/>
    <w:rsid w:val="00F06352"/>
    <w:rsid w:val="00F125F5"/>
    <w:rsid w:val="00F13850"/>
    <w:rsid w:val="00F23ED2"/>
    <w:rsid w:val="00F27EF3"/>
    <w:rsid w:val="00F31E5E"/>
    <w:rsid w:val="00F32138"/>
    <w:rsid w:val="00F4024D"/>
    <w:rsid w:val="00F4325C"/>
    <w:rsid w:val="00F455CD"/>
    <w:rsid w:val="00F5158B"/>
    <w:rsid w:val="00F52EBF"/>
    <w:rsid w:val="00F542D5"/>
    <w:rsid w:val="00F55AD0"/>
    <w:rsid w:val="00F610DE"/>
    <w:rsid w:val="00F6395C"/>
    <w:rsid w:val="00F63A1E"/>
    <w:rsid w:val="00F6547E"/>
    <w:rsid w:val="00F664D0"/>
    <w:rsid w:val="00F72542"/>
    <w:rsid w:val="00F727CD"/>
    <w:rsid w:val="00F73DD1"/>
    <w:rsid w:val="00F76E5A"/>
    <w:rsid w:val="00F8615D"/>
    <w:rsid w:val="00F87799"/>
    <w:rsid w:val="00F945AF"/>
    <w:rsid w:val="00FA35D0"/>
    <w:rsid w:val="00FB490F"/>
    <w:rsid w:val="00FD1B71"/>
    <w:rsid w:val="00FD1FB7"/>
    <w:rsid w:val="00FD2AF0"/>
    <w:rsid w:val="00FD3188"/>
    <w:rsid w:val="00FD4CB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94E"/>
  <w15:docId w15:val="{45281B5D-D170-4807-AC57-3134CEF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37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71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5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63458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6">
    <w:name w:val="header"/>
    <w:basedOn w:val="a"/>
    <w:link w:val="a7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584"/>
  </w:style>
  <w:style w:type="paragraph" w:styleId="a8">
    <w:name w:val="footer"/>
    <w:basedOn w:val="a"/>
    <w:link w:val="a9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584"/>
  </w:style>
  <w:style w:type="character" w:styleId="aa">
    <w:name w:val="Hyperlink"/>
    <w:uiPriority w:val="99"/>
    <w:unhideWhenUsed/>
    <w:rsid w:val="00402A8C"/>
    <w:rPr>
      <w:color w:val="0000FF"/>
      <w:u w:val="single"/>
    </w:rPr>
  </w:style>
  <w:style w:type="character" w:customStyle="1" w:styleId="FontStyle13">
    <w:name w:val="Font Style13"/>
    <w:rsid w:val="003C798E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AC22B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b">
    <w:name w:val="Основной текст_"/>
    <w:link w:val="4"/>
    <w:rsid w:val="00AC22BA"/>
    <w:rPr>
      <w:rFonts w:ascii="Arial Unicode MS" w:eastAsia="Arial Unicode MS" w:hAnsi="Arial Unicode MS" w:cs="Arial Unicode MS"/>
      <w:spacing w:val="3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b"/>
    <w:rsid w:val="00AC22BA"/>
    <w:pPr>
      <w:widowControl w:val="0"/>
      <w:shd w:val="clear" w:color="auto" w:fill="FFFFFF"/>
      <w:spacing w:after="540" w:line="0" w:lineRule="atLeast"/>
      <w:ind w:hanging="1020"/>
    </w:pPr>
    <w:rPr>
      <w:rFonts w:ascii="Arial Unicode MS" w:eastAsia="Arial Unicode MS" w:hAnsi="Arial Unicode MS" w:cs="Arial Unicode MS"/>
      <w:spacing w:val="3"/>
      <w:sz w:val="17"/>
      <w:szCs w:val="17"/>
    </w:rPr>
  </w:style>
  <w:style w:type="paragraph" w:customStyle="1" w:styleId="ac">
    <w:name w:val="Знак Знак Знак Знак Знак Знак Знак Знак"/>
    <w:basedOn w:val="a"/>
    <w:rsid w:val="00C23A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both">
    <w:name w:val="pboth"/>
    <w:basedOn w:val="a"/>
    <w:rsid w:val="00C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B3F3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B3F3E"/>
    <w:rPr>
      <w:sz w:val="22"/>
      <w:szCs w:val="22"/>
      <w:lang w:eastAsia="en-US"/>
    </w:rPr>
  </w:style>
  <w:style w:type="paragraph" w:customStyle="1" w:styleId="11">
    <w:name w:val="Обычный (Интернет)1"/>
    <w:aliases w:val="Normal (Web),Обычный (Web)"/>
    <w:basedOn w:val="a"/>
    <w:uiPriority w:val="99"/>
    <w:unhideWhenUsed/>
    <w:rsid w:val="0062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1"/>
    <w:rsid w:val="00722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1 Знак"/>
    <w:link w:val="1"/>
    <w:rsid w:val="00D1371C"/>
    <w:rPr>
      <w:rFonts w:ascii="Times New Roman" w:eastAsia="Times New Roman" w:hAnsi="Times New Roman"/>
      <w:sz w:val="32"/>
      <w:szCs w:val="24"/>
    </w:rPr>
  </w:style>
  <w:style w:type="character" w:customStyle="1" w:styleId="20">
    <w:name w:val="Заголовок 2 Знак"/>
    <w:link w:val="2"/>
    <w:uiPriority w:val="9"/>
    <w:rsid w:val="00D1371C"/>
    <w:rPr>
      <w:rFonts w:ascii="Calibri Light" w:eastAsia="Times New Roman" w:hAnsi="Calibri Light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1371C"/>
  </w:style>
  <w:style w:type="paragraph" w:styleId="ad">
    <w:name w:val="Body Text"/>
    <w:basedOn w:val="a"/>
    <w:link w:val="ae"/>
    <w:unhideWhenUsed/>
    <w:rsid w:val="00D1371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D1371C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137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D137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1371C"/>
    <w:rPr>
      <w:rFonts w:ascii="Courier New" w:eastAsia="Times New Roman" w:hAnsi="Courier New" w:cs="Courier New"/>
    </w:rPr>
  </w:style>
  <w:style w:type="character" w:customStyle="1" w:styleId="af0">
    <w:name w:val="Без интервала Знак"/>
    <w:link w:val="af1"/>
    <w:locked/>
    <w:rsid w:val="00D1371C"/>
    <w:rPr>
      <w:rFonts w:cs="Calibri"/>
      <w:sz w:val="22"/>
      <w:szCs w:val="22"/>
      <w:lang w:val="en-US" w:eastAsia="en-US" w:bidi="en-US"/>
    </w:rPr>
  </w:style>
  <w:style w:type="paragraph" w:styleId="af1">
    <w:name w:val="No Spacing"/>
    <w:basedOn w:val="a"/>
    <w:link w:val="af0"/>
    <w:qFormat/>
    <w:rsid w:val="00D1371C"/>
    <w:pPr>
      <w:spacing w:after="0" w:line="240" w:lineRule="auto"/>
    </w:pPr>
    <w:rPr>
      <w:rFonts w:cs="Calibri"/>
      <w:lang w:val="en-US" w:bidi="en-US"/>
    </w:rPr>
  </w:style>
  <w:style w:type="character" w:customStyle="1" w:styleId="af2">
    <w:name w:val="Гипертекстовая ссылка"/>
    <w:uiPriority w:val="99"/>
    <w:rsid w:val="00D1371C"/>
    <w:rPr>
      <w:rFonts w:cs="Times New Roman"/>
      <w:color w:val="106BBE"/>
    </w:rPr>
  </w:style>
  <w:style w:type="character" w:customStyle="1" w:styleId="23">
    <w:name w:val="Основной текст (2)"/>
    <w:rsid w:val="00D137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Абзац списка1"/>
    <w:basedOn w:val="a"/>
    <w:rsid w:val="00D1371C"/>
    <w:pPr>
      <w:ind w:left="720"/>
      <w:contextualSpacing/>
    </w:pPr>
    <w:rPr>
      <w:rFonts w:eastAsia="Times New Roman"/>
    </w:rPr>
  </w:style>
  <w:style w:type="paragraph" w:customStyle="1" w:styleId="fn2r">
    <w:name w:val="fn2r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D1371C"/>
    <w:rPr>
      <w:color w:val="954F72"/>
      <w:u w:val="single"/>
    </w:rPr>
  </w:style>
  <w:style w:type="paragraph" w:customStyle="1" w:styleId="xl65">
    <w:name w:val="xl6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1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4">
    <w:name w:val="Strong"/>
    <w:uiPriority w:val="22"/>
    <w:qFormat/>
    <w:rsid w:val="00D1371C"/>
    <w:rPr>
      <w:b/>
      <w:bCs/>
    </w:rPr>
  </w:style>
  <w:style w:type="character" w:styleId="af5">
    <w:name w:val="Intense Emphasis"/>
    <w:uiPriority w:val="21"/>
    <w:qFormat/>
    <w:rsid w:val="00D1371C"/>
    <w:rPr>
      <w:i/>
      <w:iCs/>
      <w:color w:val="5B9BD5"/>
    </w:rPr>
  </w:style>
  <w:style w:type="paragraph" w:customStyle="1" w:styleId="xl84">
    <w:name w:val="xl84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5A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85A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085A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085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85A5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085A5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085A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http://my-evp.ru/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Юрист</cp:lastModifiedBy>
  <cp:revision>49</cp:revision>
  <cp:lastPrinted>2025-10-10T07:37:00Z</cp:lastPrinted>
  <dcterms:created xsi:type="dcterms:W3CDTF">2024-09-09T12:13:00Z</dcterms:created>
  <dcterms:modified xsi:type="dcterms:W3CDTF">2026-06-15T08:51:00Z</dcterms:modified>
</cp:coreProperties>
</file>